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93103B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93103B">
        <w:rPr>
          <w:b/>
          <w:smallCaps/>
          <w:sz w:val="36"/>
        </w:rPr>
        <w:t>SYLABUS</w:t>
      </w:r>
    </w:p>
    <w:p w:rsidR="00641463" w:rsidRPr="0093103B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93103B">
        <w:rPr>
          <w:b/>
          <w:smallCaps/>
          <w:szCs w:val="24"/>
        </w:rPr>
        <w:t xml:space="preserve">dotyczy cyklu kształcenia  </w:t>
      </w:r>
      <w:r w:rsidR="00A76B8C">
        <w:rPr>
          <w:smallCaps/>
          <w:szCs w:val="24"/>
        </w:rPr>
        <w:t>2016/17</w:t>
      </w:r>
      <w:r w:rsidR="00874912" w:rsidRPr="0093103B">
        <w:rPr>
          <w:smallCaps/>
          <w:szCs w:val="24"/>
        </w:rPr>
        <w:t xml:space="preserve"> -201</w:t>
      </w:r>
      <w:r w:rsidR="00C665AE">
        <w:rPr>
          <w:smallCaps/>
          <w:szCs w:val="24"/>
        </w:rPr>
        <w:t>7</w:t>
      </w:r>
      <w:r w:rsidR="00874912" w:rsidRPr="0093103B">
        <w:rPr>
          <w:smallCaps/>
          <w:szCs w:val="24"/>
        </w:rPr>
        <w:t>/1</w:t>
      </w:r>
      <w:r w:rsidR="00C665AE">
        <w:rPr>
          <w:smallCaps/>
          <w:szCs w:val="24"/>
        </w:rPr>
        <w:t>8</w:t>
      </w:r>
      <w:r w:rsidR="00874912" w:rsidRPr="0093103B">
        <w:rPr>
          <w:smallCaps/>
          <w:szCs w:val="24"/>
        </w:rPr>
        <w:t xml:space="preserve"> </w:t>
      </w:r>
    </w:p>
    <w:p w:rsidR="00641463" w:rsidRPr="0093103B" w:rsidRDefault="00641463" w:rsidP="00641463">
      <w:pPr>
        <w:spacing w:after="0" w:line="240" w:lineRule="exact"/>
        <w:rPr>
          <w:sz w:val="20"/>
          <w:szCs w:val="20"/>
        </w:rPr>
      </w:pP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rPr>
          <w:i/>
          <w:sz w:val="20"/>
          <w:szCs w:val="20"/>
        </w:rPr>
        <w:t>(skrajne daty</w:t>
      </w:r>
      <w:r w:rsidRPr="0093103B">
        <w:t>)</w:t>
      </w:r>
    </w:p>
    <w:p w:rsidR="00641463" w:rsidRPr="0093103B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93103B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93103B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BF3D1F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Lektorat języka </w:t>
            </w:r>
            <w:r w:rsidR="000B3387">
              <w:rPr>
                <w:color w:val="auto"/>
                <w:szCs w:val="20"/>
              </w:rPr>
              <w:t>rosyjs</w:t>
            </w:r>
            <w:r w:rsidR="00BF3D1F">
              <w:rPr>
                <w:color w:val="auto"/>
                <w:szCs w:val="20"/>
              </w:rPr>
              <w:t>kiego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93103B" w:rsidRDefault="0099692A" w:rsidP="00641463">
            <w:pPr>
              <w:pStyle w:val="Odpowiedzi"/>
              <w:rPr>
                <w:color w:val="auto"/>
                <w:sz w:val="22"/>
              </w:rPr>
            </w:pPr>
            <w:r w:rsidRPr="0093103B">
              <w:rPr>
                <w:color w:val="auto"/>
                <w:sz w:val="22"/>
              </w:rPr>
              <w:t>PRA01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93103B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2F7815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93103B">
              <w:rPr>
                <w:color w:val="auto"/>
                <w:sz w:val="22"/>
              </w:rPr>
              <w:t>Administracja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93103B" w:rsidRDefault="003C2103" w:rsidP="00A5407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Studia </w:t>
            </w:r>
            <w:r w:rsidR="00A47AE8">
              <w:rPr>
                <w:color w:val="auto"/>
                <w:szCs w:val="20"/>
              </w:rPr>
              <w:t>nie</w:t>
            </w:r>
            <w:r w:rsidRPr="0093103B">
              <w:rPr>
                <w:color w:val="auto"/>
                <w:szCs w:val="20"/>
              </w:rPr>
              <w:t>stacjonarne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227681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Rok I</w:t>
            </w:r>
            <w:r w:rsidR="00227681" w:rsidRPr="0093103B">
              <w:rPr>
                <w:color w:val="auto"/>
                <w:szCs w:val="20"/>
              </w:rPr>
              <w:t>I semestr 3</w:t>
            </w:r>
            <w:r w:rsidR="00641463" w:rsidRPr="0093103B">
              <w:rPr>
                <w:color w:val="auto"/>
                <w:szCs w:val="20"/>
              </w:rPr>
              <w:t xml:space="preserve">, </w:t>
            </w:r>
            <w:r w:rsidR="00227681" w:rsidRPr="0093103B">
              <w:rPr>
                <w:color w:val="auto"/>
                <w:szCs w:val="20"/>
              </w:rPr>
              <w:t>4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Ćwiczenia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mgr </w:t>
            </w:r>
            <w:r w:rsidR="00F64CDA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93103B" w:rsidRDefault="00C665AE" w:rsidP="000B3387">
            <w:pPr>
              <w:pStyle w:val="Odpowiedzi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mgr </w:t>
            </w:r>
            <w:r w:rsidR="000B3387">
              <w:rPr>
                <w:color w:val="auto"/>
                <w:szCs w:val="20"/>
              </w:rPr>
              <w:t>Maria Janczycka</w:t>
            </w:r>
          </w:p>
        </w:tc>
      </w:tr>
    </w:tbl>
    <w:p w:rsidR="00641463" w:rsidRPr="0093103B" w:rsidRDefault="00641463" w:rsidP="00641463">
      <w:pPr>
        <w:pStyle w:val="Podpunkty"/>
        <w:ind w:left="0"/>
      </w:pPr>
      <w:r w:rsidRPr="0093103B">
        <w:t xml:space="preserve">* </w:t>
      </w:r>
      <w:r w:rsidRPr="0093103B">
        <w:rPr>
          <w:i/>
        </w:rPr>
        <w:t xml:space="preserve">- </w:t>
      </w:r>
      <w:r w:rsidRPr="0093103B">
        <w:rPr>
          <w:b w:val="0"/>
          <w:i/>
        </w:rPr>
        <w:t>zgodnie z ustaleniami na wydziale</w:t>
      </w:r>
    </w:p>
    <w:p w:rsidR="00641463" w:rsidRPr="0093103B" w:rsidRDefault="00641463" w:rsidP="00641463">
      <w:pPr>
        <w:pStyle w:val="Podpunkty"/>
        <w:ind w:left="0"/>
      </w:pPr>
    </w:p>
    <w:p w:rsidR="00641463" w:rsidRPr="0093103B" w:rsidRDefault="00641463" w:rsidP="00641463">
      <w:pPr>
        <w:pStyle w:val="Podpunkty"/>
        <w:ind w:left="0"/>
      </w:pPr>
      <w:r w:rsidRPr="0093103B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93103B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Nagwkitablic"/>
              <w:rPr>
                <w:b/>
                <w:sz w:val="22"/>
              </w:rPr>
            </w:pPr>
            <w:r w:rsidRPr="0093103B">
              <w:rPr>
                <w:b/>
                <w:sz w:val="22"/>
              </w:rPr>
              <w:t>Liczba pkt ECTS</w:t>
            </w:r>
          </w:p>
        </w:tc>
      </w:tr>
      <w:tr w:rsidR="00641463" w:rsidRPr="0093103B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87491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B158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4</w:t>
            </w:r>
          </w:p>
        </w:tc>
      </w:tr>
    </w:tbl>
    <w:p w:rsidR="00641463" w:rsidRPr="0093103B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smallCaps w:val="0"/>
          <w:sz w:val="20"/>
          <w:szCs w:val="20"/>
        </w:rPr>
        <w:t>1.</w:t>
      </w:r>
      <w:r w:rsidRPr="0093103B">
        <w:rPr>
          <w:smallCaps w:val="0"/>
          <w:sz w:val="22"/>
        </w:rPr>
        <w:t xml:space="preserve">3.  Sposób realizacji zajęć  </w:t>
      </w:r>
    </w:p>
    <w:p w:rsidR="00641463" w:rsidRPr="0093103B" w:rsidRDefault="00641463" w:rsidP="00641463">
      <w:pPr>
        <w:autoSpaceDE w:val="0"/>
        <w:autoSpaceDN w:val="0"/>
        <w:adjustRightInd w:val="0"/>
        <w:spacing w:after="0" w:line="240" w:lineRule="auto"/>
      </w:pPr>
      <w:r w:rsidRPr="0093103B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93103B">
        <w:t xml:space="preserve"> zajęcia w formie tradycyjnej 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rFonts w:ascii="MS Gothic" w:eastAsia="MS Gothic" w:hAnsi="MS Gothic" w:hint="eastAsia"/>
          <w:b w:val="0"/>
        </w:rPr>
        <w:t>☐</w:t>
      </w:r>
      <w:r w:rsidRPr="0093103B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1.4. Forma zaliczenia przedmiotu/ modułu</w:t>
      </w:r>
      <w:r w:rsidRPr="0093103B">
        <w:rPr>
          <w:b w:val="0"/>
          <w:smallCaps w:val="0"/>
          <w:sz w:val="22"/>
        </w:rPr>
        <w:t xml:space="preserve"> ( z toku) </w:t>
      </w:r>
      <w:r w:rsidRPr="0093103B">
        <w:rPr>
          <w:b w:val="0"/>
          <w:i/>
          <w:smallCaps w:val="0"/>
          <w:sz w:val="22"/>
        </w:rPr>
        <w:t xml:space="preserve">( egzamin, </w:t>
      </w:r>
      <w:r w:rsidRPr="0093103B">
        <w:rPr>
          <w:b w:val="0"/>
          <w:i/>
          <w:smallCaps w:val="0"/>
          <w:sz w:val="22"/>
          <w:u w:val="single"/>
        </w:rPr>
        <w:t>zaliczenie z oceną</w:t>
      </w:r>
      <w:r w:rsidRPr="0093103B">
        <w:rPr>
          <w:b w:val="0"/>
          <w:i/>
          <w:smallCaps w:val="0"/>
          <w:sz w:val="22"/>
        </w:rPr>
        <w:t>, zaliczenie bez oceny</w:t>
      </w:r>
      <w:r w:rsidRPr="0093103B">
        <w:rPr>
          <w:b w:val="0"/>
          <w:smallCaps w:val="0"/>
          <w:sz w:val="22"/>
        </w:rPr>
        <w:t>)</w:t>
      </w:r>
    </w:p>
    <w:p w:rsidR="00641463" w:rsidRPr="0093103B" w:rsidRDefault="00641463" w:rsidP="00641463">
      <w:pPr>
        <w:pStyle w:val="Punktygwne"/>
        <w:spacing w:before="0" w:after="0"/>
        <w:rPr>
          <w:b w:val="0"/>
        </w:rPr>
      </w:pPr>
    </w:p>
    <w:p w:rsidR="00641463" w:rsidRPr="0093103B" w:rsidRDefault="00641463" w:rsidP="00641463">
      <w:pPr>
        <w:pStyle w:val="Punktygwne"/>
        <w:spacing w:before="0" w:after="0"/>
        <w:rPr>
          <w:szCs w:val="24"/>
        </w:rPr>
      </w:pPr>
      <w:r w:rsidRPr="0093103B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93103B">
        <w:tc>
          <w:tcPr>
            <w:tcW w:w="9778" w:type="dxa"/>
          </w:tcPr>
          <w:p w:rsidR="00641463" w:rsidRPr="0093103B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0B3387">
              <w:rPr>
                <w:rFonts w:ascii="Times New Roman" w:hAnsi="Times New Roman"/>
                <w:bCs/>
                <w:sz w:val="20"/>
                <w:szCs w:val="20"/>
              </w:rPr>
              <w:t>rosyjs</w:t>
            </w:r>
            <w:r w:rsidR="00F01AB0">
              <w:rPr>
                <w:rFonts w:ascii="Times New Roman" w:hAnsi="Times New Roman"/>
                <w:bCs/>
                <w:sz w:val="20"/>
                <w:szCs w:val="20"/>
              </w:rPr>
              <w:t>kiego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 na poziomie B1+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</w:rPr>
      </w:pPr>
    </w:p>
    <w:p w:rsidR="00641463" w:rsidRPr="0093103B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93103B">
        <w:t xml:space="preserve"> cele, efekty kształcenia , treści Programowe i stosowane metody Dydaktyczne</w:t>
      </w:r>
    </w:p>
    <w:p w:rsidR="00641463" w:rsidRPr="0093103B" w:rsidRDefault="00641463" w:rsidP="00641463">
      <w:pPr>
        <w:pStyle w:val="Punktygwne"/>
        <w:spacing w:before="0" w:after="0"/>
      </w:pPr>
    </w:p>
    <w:p w:rsidR="00641463" w:rsidRPr="0093103B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93103B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</w:t>
            </w:r>
            <w:r w:rsidR="00DD4670" w:rsidRPr="0093103B">
              <w:rPr>
                <w:rFonts w:ascii="Times New Roman" w:hAnsi="Times New Roman"/>
                <w:sz w:val="20"/>
                <w:szCs w:val="20"/>
              </w:rPr>
              <w:t>i komunikacyjnej na poziomie B2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B1582" w:rsidRPr="0093103B" w:rsidTr="008E0E0D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Cele"/>
              <w:spacing w:before="40" w:after="40"/>
              <w:ind w:left="0" w:firstLine="0"/>
              <w:jc w:val="left"/>
            </w:pPr>
            <w:r w:rsidRPr="0093103B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227681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0B3387">
              <w:rPr>
                <w:rFonts w:ascii="Times New Roman" w:hAnsi="Times New Roman"/>
                <w:sz w:val="20"/>
                <w:szCs w:val="20"/>
              </w:rPr>
              <w:t>rosyjs</w:t>
            </w:r>
            <w:r w:rsidR="005072B7">
              <w:rPr>
                <w:rFonts w:ascii="Times New Roman" w:hAnsi="Times New Roman"/>
                <w:sz w:val="20"/>
                <w:szCs w:val="20"/>
              </w:rPr>
              <w:t>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m do celów zawodowych i</w:t>
            </w:r>
            <w:r w:rsidR="00227681" w:rsidRPr="0093103B">
              <w:rPr>
                <w:rFonts w:ascii="Times New Roman" w:hAnsi="Times New Roman"/>
                <w:sz w:val="20"/>
                <w:szCs w:val="20"/>
              </w:rPr>
              <w:t>  n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aukowych.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9F7EA6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3103B">
              <w:rPr>
                <w:b w:val="0"/>
                <w:sz w:val="20"/>
              </w:rPr>
              <w:t xml:space="preserve">6. Znalezienie źródła </w:t>
            </w:r>
            <w:r w:rsidR="000B3387">
              <w:rPr>
                <w:b w:val="0"/>
                <w:sz w:val="20"/>
              </w:rPr>
              <w:t>rosyjs</w:t>
            </w:r>
            <w:r w:rsidRPr="0093103B">
              <w:rPr>
                <w:b w:val="0"/>
                <w:sz w:val="20"/>
              </w:rPr>
              <w:t>kojęzycznego w celu zilustrowania tematu opracowanego w języku polskim (przypisy i bibliografia).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93103B" w:rsidRDefault="00641463" w:rsidP="00641463">
      <w:pPr>
        <w:pStyle w:val="Punktygwne"/>
        <w:spacing w:before="0" w:after="0"/>
      </w:pPr>
      <w:r w:rsidRPr="0093103B">
        <w:rPr>
          <w:b w:val="0"/>
        </w:rPr>
        <w:t xml:space="preserve">3.2  </w:t>
      </w:r>
      <w:r w:rsidRPr="0093103B">
        <w:t xml:space="preserve">Efekty kształcenia dla przedmiotu/ Modułu  ( </w:t>
      </w:r>
      <w:r w:rsidRPr="0093103B">
        <w:rPr>
          <w:i/>
        </w:rPr>
        <w:t>wypełnia koordynator</w:t>
      </w:r>
      <w:r w:rsidRPr="0093103B">
        <w:t>)</w:t>
      </w:r>
    </w:p>
    <w:p w:rsidR="00076EDE" w:rsidRPr="0093103B" w:rsidRDefault="00076EDE" w:rsidP="00641463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3103B">
              <w:rPr>
                <w:smallCaps w:val="0"/>
                <w:sz w:val="22"/>
              </w:rPr>
              <w:t>(KEK)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93103B" w:rsidRDefault="00076EDE" w:rsidP="00F460D0">
            <w:pPr>
              <w:rPr>
                <w:b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93103B" w:rsidRDefault="00076EDE" w:rsidP="00F460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076EDE" w:rsidRPr="0093103B" w:rsidRDefault="00076EDE" w:rsidP="005072B7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b/>
                <w:sz w:val="20"/>
                <w:szCs w:val="20"/>
              </w:rPr>
              <w:t xml:space="preserve">zna język </w:t>
            </w:r>
            <w:r w:rsidR="000B3387">
              <w:rPr>
                <w:rFonts w:ascii="Times New Roman" w:hAnsi="Times New Roman"/>
                <w:b/>
                <w:sz w:val="20"/>
                <w:szCs w:val="20"/>
              </w:rPr>
              <w:t>rosyjs</w:t>
            </w:r>
            <w:r w:rsidR="005072B7">
              <w:rPr>
                <w:rFonts w:ascii="Times New Roman" w:hAnsi="Times New Roman"/>
                <w:b/>
                <w:sz w:val="20"/>
                <w:szCs w:val="20"/>
              </w:rPr>
              <w:t>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w zakresie nauk prawnych i administracyjno-prawnych zgodnie z wymaganiami określonymi dla poziomu B2 ESOKJ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93103B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potrafi przygotować w języku </w:t>
            </w:r>
            <w:r w:rsidR="000B3387">
              <w:rPr>
                <w:rFonts w:ascii="Times New Roman" w:hAnsi="Times New Roman"/>
                <w:sz w:val="20"/>
                <w:szCs w:val="20"/>
              </w:rPr>
              <w:t>rosyjs</w:t>
            </w:r>
            <w:r w:rsidR="005072B7">
              <w:rPr>
                <w:rFonts w:ascii="Times New Roman" w:hAnsi="Times New Roman"/>
                <w:sz w:val="20"/>
                <w:szCs w:val="20"/>
              </w:rPr>
              <w:t>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m prezentację ustną w zakresie prac badawczych wykorzystując różne środki komunikacji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93103B" w:rsidRDefault="00076EDE" w:rsidP="00F460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</w:t>
            </w:r>
            <w:r w:rsidR="000B3387">
              <w:rPr>
                <w:rFonts w:ascii="Times New Roman" w:hAnsi="Times New Roman"/>
                <w:sz w:val="20"/>
                <w:szCs w:val="20"/>
              </w:rPr>
              <w:t>rosyjs</w:t>
            </w:r>
            <w:r w:rsidR="005072B7">
              <w:rPr>
                <w:rFonts w:ascii="Times New Roman" w:hAnsi="Times New Roman"/>
                <w:sz w:val="20"/>
                <w:szCs w:val="20"/>
              </w:rPr>
              <w:t>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m. Student potrafi opracować (przeczytać, przetłumaczyć, streścić i opowiedzieć teksty fachowe z dziedziny prawa), potrafi znaleźć źródło </w:t>
            </w:r>
            <w:r w:rsidR="000B3387">
              <w:rPr>
                <w:rFonts w:ascii="Times New Roman" w:hAnsi="Times New Roman"/>
                <w:sz w:val="20"/>
                <w:szCs w:val="20"/>
              </w:rPr>
              <w:t>rosyjs</w:t>
            </w:r>
            <w:r w:rsidR="005072B7">
              <w:rPr>
                <w:rFonts w:ascii="Times New Roman" w:hAnsi="Times New Roman"/>
                <w:sz w:val="20"/>
                <w:szCs w:val="20"/>
              </w:rPr>
              <w:t>kojęzyczne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w celu zilustrowania tematu opracowanego w języku polskim (przypisy i bibliografia). 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bCs/>
                <w:sz w:val="20"/>
                <w:szCs w:val="20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- w zakresie kompetencji społecznych: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76EDE" w:rsidRPr="0093103B" w:rsidTr="00F460D0">
        <w:trPr>
          <w:trHeight w:val="908"/>
        </w:trPr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379" w:type="dxa"/>
          </w:tcPr>
          <w:p w:rsidR="00076EDE" w:rsidRPr="0093103B" w:rsidRDefault="00076EDE" w:rsidP="003A1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wykazuje potrzebę doskonalenia się i potrafi inspirować i organizować proces uczenia się innych osób,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odpowiednio określa </w:t>
            </w:r>
            <w:r w:rsidR="003A127B" w:rsidRPr="0093103B">
              <w:rPr>
                <w:rFonts w:ascii="Times New Roman" w:hAnsi="Times New Roman"/>
                <w:sz w:val="20"/>
                <w:szCs w:val="20"/>
              </w:rPr>
              <w:t xml:space="preserve"> sposób realizacji zadań w grupie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93103B">
              <w:rPr>
                <w:smallCaps w:val="0"/>
                <w:sz w:val="22"/>
              </w:rPr>
              <w:t>K_O3 +</w:t>
            </w:r>
          </w:p>
        </w:tc>
      </w:tr>
    </w:tbl>
    <w:p w:rsidR="00076EDE" w:rsidRPr="0093103B" w:rsidRDefault="00076EDE" w:rsidP="00641463">
      <w:pPr>
        <w:pStyle w:val="Punktygwne"/>
        <w:spacing w:before="0" w:after="0"/>
      </w:pPr>
    </w:p>
    <w:p w:rsidR="00076EDE" w:rsidRPr="0093103B" w:rsidRDefault="00076EDE" w:rsidP="00641463">
      <w:pPr>
        <w:pStyle w:val="Punktygwne"/>
        <w:spacing w:before="0" w:after="0"/>
      </w:pPr>
    </w:p>
    <w:p w:rsidR="00641463" w:rsidRPr="0093103B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93103B">
        <w:rPr>
          <w:b/>
        </w:rPr>
        <w:t>TREŚCI PROGRAMOWE (</w:t>
      </w:r>
      <w:r w:rsidRPr="0093103B">
        <w:rPr>
          <w:b/>
          <w:i/>
        </w:rPr>
        <w:t>wypełnia koordynator)</w:t>
      </w:r>
    </w:p>
    <w:p w:rsidR="00641463" w:rsidRPr="0093103B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3103B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93103B">
        <w:tc>
          <w:tcPr>
            <w:tcW w:w="6284" w:type="dxa"/>
          </w:tcPr>
          <w:p w:rsidR="00641463" w:rsidRPr="0093103B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93103B">
              <w:t>Treści merytoryczne</w:t>
            </w:r>
          </w:p>
        </w:tc>
      </w:tr>
      <w:tr w:rsidR="00641463" w:rsidRPr="0093103B">
        <w:tc>
          <w:tcPr>
            <w:tcW w:w="6284" w:type="dxa"/>
          </w:tcPr>
          <w:p w:rsidR="00641463" w:rsidRPr="0093103B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93103B" w:rsidRDefault="00641463" w:rsidP="00641463"/>
    <w:p w:rsidR="00641463" w:rsidRPr="0093103B" w:rsidRDefault="00641463" w:rsidP="00641463">
      <w:pPr>
        <w:pStyle w:val="Akapitzlist"/>
        <w:numPr>
          <w:ilvl w:val="0"/>
          <w:numId w:val="2"/>
        </w:numPr>
        <w:jc w:val="both"/>
      </w:pPr>
      <w:r w:rsidRPr="0093103B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Godziny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Semestr 3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1. Dokształcanie zawodowe: oferta kursowa, wybór</w:t>
            </w:r>
            <w:r w:rsidR="000B3387">
              <w:rPr>
                <w:sz w:val="18"/>
                <w:szCs w:val="18"/>
              </w:rPr>
              <w:t xml:space="preserve"> </w:t>
            </w:r>
            <w:r w:rsidRPr="0093103B">
              <w:rPr>
                <w:sz w:val="18"/>
                <w:szCs w:val="18"/>
              </w:rPr>
              <w:t>ofert, koszty</w:t>
            </w:r>
            <w:r w:rsidR="00AD0016" w:rsidRPr="0093103B">
              <w:rPr>
                <w:sz w:val="18"/>
                <w:szCs w:val="18"/>
              </w:rPr>
              <w:t>, zgłoszenie mailem i telefonicznie</w:t>
            </w:r>
            <w:r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2. Wybrane wydarzenia w kraju i na świecie: rozumienie wiadomości w mediach.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lastRenderedPageBreak/>
              <w:t>3. Prezentacja informacji wyszukanych w mediach.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4. Niezwykłe wydarzenia, porównanie zachodzących zmian, wyrażanie podziwu lub uznania, przypuszczenia.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5. Administracja: władza, struktura, kompetencje.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F126D2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6. Prawo administracyjne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7. Sądy administracyjne, kompetencje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8. Język prawa deliktowego: definicja deliktu, rodzaje deliktów.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9. Odpowiedzialność deliktowa, zaniedbanie i obowiązek zachowania staranności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10. Rozumienie kontraktów: elementy kontraktu, styl pisemnych kontraktów.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11. Struktura kontraktu i rozumienie jego poszczególnych części.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12. Struktura kontraktu i rozumienie jego poszczególnych części.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F126D2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13. Unia Europejska: historia, cele, </w:t>
            </w:r>
            <w:r w:rsidR="00F126D2" w:rsidRPr="0093103B">
              <w:rPr>
                <w:sz w:val="18"/>
                <w:szCs w:val="18"/>
              </w:rPr>
              <w:t xml:space="preserve">organy </w:t>
            </w:r>
            <w:r w:rsidRPr="0093103B">
              <w:rPr>
                <w:sz w:val="18"/>
                <w:szCs w:val="18"/>
              </w:rPr>
              <w:t>państwa</w:t>
            </w:r>
            <w:r w:rsidR="00F126D2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14. Instytucje Unii Europejskiej, kompetencje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15. </w:t>
            </w:r>
            <w:r w:rsidR="00AD0016" w:rsidRPr="0093103B">
              <w:rPr>
                <w:sz w:val="18"/>
                <w:szCs w:val="18"/>
              </w:rPr>
              <w:t>Przykłady</w:t>
            </w:r>
            <w:r w:rsidRPr="0093103B">
              <w:rPr>
                <w:sz w:val="18"/>
                <w:szCs w:val="18"/>
              </w:rPr>
              <w:t xml:space="preserve"> umów handlowych.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30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Semestr 4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1. Rozmowa kwalifikacyjna: informowanie o odbytych kursach i otrzymanych certyfikatach.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2. Rozmowa kwalifikacyjna: sposób zachowania i wyrażania w różnych sytuacjach życia zawodowego, zasady dobrego zachowania - różnice kulturowe.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3. Partie polityczne</w:t>
            </w:r>
            <w:r w:rsidR="006138DF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4. Prawo gospodarcze: rodzaje działalności gospodarczej.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5. Zakładanie i rejestracja firmy.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6. Cechy charakterystyczne poszczególnych rodzajów firm.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7. </w:t>
            </w:r>
            <w:r w:rsidR="00AD0016" w:rsidRPr="0093103B">
              <w:rPr>
                <w:sz w:val="18"/>
                <w:szCs w:val="18"/>
              </w:rPr>
              <w:t>D</w:t>
            </w:r>
            <w:r w:rsidRPr="0093103B">
              <w:rPr>
                <w:sz w:val="18"/>
                <w:szCs w:val="18"/>
              </w:rPr>
              <w:t>okumentacj</w:t>
            </w:r>
            <w:r w:rsidR="00AD0016" w:rsidRPr="0093103B">
              <w:rPr>
                <w:sz w:val="18"/>
                <w:szCs w:val="18"/>
              </w:rPr>
              <w:t>a</w:t>
            </w:r>
            <w:r w:rsidRPr="0093103B">
              <w:rPr>
                <w:sz w:val="18"/>
                <w:szCs w:val="18"/>
              </w:rPr>
              <w:t xml:space="preserve"> firmow</w:t>
            </w:r>
            <w:r w:rsidR="00AD0016" w:rsidRPr="0093103B">
              <w:rPr>
                <w:sz w:val="18"/>
                <w:szCs w:val="18"/>
              </w:rPr>
              <w:t>a. Protokoły, notatki, maile.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8. Praca licencjacka: prezentacje, pisanie streszczeń, wykorzystaniu materiałów (również w języku obcym).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9. Pisanie streszczeń w języku obcym.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10.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11.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12.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13.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14.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15.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lastRenderedPageBreak/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CD453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CD453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93103B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93103B">
        <w:rPr>
          <w:smallCaps w:val="0"/>
          <w:sz w:val="22"/>
        </w:rPr>
        <w:t>METODY DYDAKTYCZNE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138DF">
      <w:pPr>
        <w:snapToGrid w:val="0"/>
        <w:spacing w:after="0"/>
        <w:rPr>
          <w:rFonts w:ascii="Times New Roman" w:hAnsi="Times New Roman"/>
          <w:sz w:val="20"/>
          <w:szCs w:val="20"/>
        </w:rPr>
      </w:pPr>
      <w:r w:rsidRPr="0093103B">
        <w:rPr>
          <w:rFonts w:ascii="Times New Roman" w:hAnsi="Times New Roman"/>
          <w:sz w:val="20"/>
          <w:szCs w:val="20"/>
        </w:rPr>
        <w:t>Metody komunikatywne</w:t>
      </w:r>
    </w:p>
    <w:p w:rsidR="00641463" w:rsidRPr="0093103B" w:rsidRDefault="00641463" w:rsidP="006138DF">
      <w:pPr>
        <w:spacing w:after="0"/>
        <w:rPr>
          <w:rFonts w:ascii="Times New Roman" w:hAnsi="Times New Roman"/>
          <w:sz w:val="20"/>
          <w:szCs w:val="20"/>
        </w:rPr>
      </w:pPr>
      <w:r w:rsidRPr="0093103B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93103B" w:rsidRDefault="00641463" w:rsidP="006138DF">
      <w:pPr>
        <w:pStyle w:val="Punktygwne"/>
        <w:spacing w:before="0" w:after="0" w:line="276" w:lineRule="auto"/>
        <w:rPr>
          <w:b w:val="0"/>
          <w:smallCaps w:val="0"/>
          <w:sz w:val="20"/>
          <w:szCs w:val="20"/>
        </w:rPr>
      </w:pPr>
      <w:r w:rsidRPr="0093103B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METODY I KRYTERIA OCENY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b w:val="0"/>
          <w:smallCaps w:val="0"/>
          <w:sz w:val="22"/>
        </w:rPr>
        <w:t>4.1 Sposoby weryfikacji efektów kształcenia</w:t>
      </w:r>
    </w:p>
    <w:p w:rsidR="00076EDE" w:rsidRPr="0093103B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Symbol efektu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Metody oceny efektów kształcenia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Forma zajęć dydaktycznych ( w, ćw., …)</w:t>
            </w: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93103B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76EDE" w:rsidRPr="0093103B" w:rsidRDefault="00076EDE" w:rsidP="00D03B0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  <w:r w:rsidR="004270C0" w:rsidRPr="0093103B">
              <w:rPr>
                <w:b w:val="0"/>
                <w:smallCaps w:val="0"/>
                <w:sz w:val="20"/>
                <w:szCs w:val="20"/>
              </w:rPr>
              <w:t>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076EDE" w:rsidRPr="0093103B" w:rsidRDefault="00076EDE" w:rsidP="00076EDE">
      <w:pPr>
        <w:pStyle w:val="Punktygwne"/>
        <w:spacing w:before="0" w:after="0"/>
        <w:rPr>
          <w:b w:val="0"/>
          <w:smallCaps w:val="0"/>
          <w:sz w:val="22"/>
        </w:rPr>
      </w:pPr>
    </w:p>
    <w:p w:rsidR="00076EDE" w:rsidRPr="0093103B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93103B">
        <w:tc>
          <w:tcPr>
            <w:tcW w:w="9244" w:type="dxa"/>
          </w:tcPr>
          <w:p w:rsidR="0067425D" w:rsidRPr="0093103B" w:rsidRDefault="00641463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505DE4" w:rsidRPr="0093103B" w:rsidRDefault="00505DE4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Zaliczenie </w:t>
            </w:r>
            <w:r w:rsidR="0067425D" w:rsidRPr="0093103B">
              <w:rPr>
                <w:rFonts w:ascii="Times New Roman" w:hAnsi="Times New Roman"/>
                <w:sz w:val="20"/>
                <w:szCs w:val="20"/>
              </w:rPr>
              <w:t>z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oceną: ustalenie oceny zaliczeniowej na podstawie ocen cząstkowych z prac pisemnych i ustnych wypowiedzi, przygotowanie prezentacji multimedialnej</w:t>
            </w:r>
            <w:r w:rsidR="00AD0016" w:rsidRPr="0093103B">
              <w:rPr>
                <w:rFonts w:ascii="Times New Roman" w:hAnsi="Times New Roman"/>
                <w:sz w:val="20"/>
                <w:szCs w:val="20"/>
              </w:rPr>
              <w:t>, test pisemny na poziomie B2.</w:t>
            </w:r>
          </w:p>
          <w:p w:rsidR="00505DE4" w:rsidRPr="0093103B" w:rsidRDefault="00505DE4" w:rsidP="00505DE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 (przygotowanie tekstu fachowego, sporządzenie notatek, planów, konspektów) i uzyskanie pozytywnej oceny z odpowiedzi ustnych (translacja na forum grupy, wypowiedzi ustne), a także obecność na zajęciach i aktywne uczestnictwo w zajęciach weryfikowane obserwacją ciągłą w trakcie zajęć. Do zaliczeni</w:t>
            </w:r>
            <w:r w:rsidR="00F126D2" w:rsidRPr="0093103B">
              <w:rPr>
                <w:rFonts w:ascii="Times New Roman" w:hAnsi="Times New Roman"/>
                <w:sz w:val="20"/>
                <w:szCs w:val="20"/>
              </w:rPr>
              <w:t>a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testu pisemnego potrzeba minimum 51% prawidłowych odpowiedzi.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>Ocena +</w:t>
            </w:r>
            <w:r w:rsidR="004270C0"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dobra/dobra: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93103B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E25B9" w:rsidRPr="0093103B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1E25B9" w:rsidRPr="0093103B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41463" w:rsidRPr="0093103B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brak odpowiedzi lub bardzo ograniczona znajomość słownictwa i struktur językowych uniemożliwiająca wykonanie zadania, chaotyczna konstrukcja wypowiedzi, bardzo uboga treść,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lastRenderedPageBreak/>
              <w:t>niekomunikatywność, mylenie i zniekształcanie podstawowych informacji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93103B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Aktywność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godzin/ nakład pracy studenta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godziny zajęć wg planu z nauczycielem</w:t>
            </w:r>
          </w:p>
        </w:tc>
        <w:tc>
          <w:tcPr>
            <w:tcW w:w="3402" w:type="dxa"/>
          </w:tcPr>
          <w:p w:rsidR="00641463" w:rsidRPr="0093103B" w:rsidRDefault="00533739" w:rsidP="00533739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30+30= 6</w:t>
            </w:r>
            <w:r w:rsidR="00641463"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przygotowanie do zajęć</w:t>
            </w:r>
          </w:p>
        </w:tc>
        <w:tc>
          <w:tcPr>
            <w:tcW w:w="3402" w:type="dxa"/>
          </w:tcPr>
          <w:p w:rsidR="00641463" w:rsidRPr="0093103B" w:rsidRDefault="00E01521" w:rsidP="004270C0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10+</w:t>
            </w:r>
            <w:r w:rsidR="00076EDE" w:rsidRPr="0093103B">
              <w:rPr>
                <w:sz w:val="20"/>
                <w:szCs w:val="20"/>
              </w:rPr>
              <w:t>1</w:t>
            </w:r>
            <w:r w:rsidR="004270C0" w:rsidRPr="0093103B">
              <w:rPr>
                <w:sz w:val="20"/>
                <w:szCs w:val="20"/>
              </w:rPr>
              <w:t>6</w:t>
            </w:r>
            <w:r w:rsidR="0083553A" w:rsidRPr="0093103B">
              <w:rPr>
                <w:sz w:val="20"/>
                <w:szCs w:val="20"/>
              </w:rPr>
              <w:t xml:space="preserve">= </w:t>
            </w:r>
            <w:r w:rsidR="004270C0" w:rsidRPr="0093103B">
              <w:rPr>
                <w:sz w:val="20"/>
                <w:szCs w:val="20"/>
              </w:rPr>
              <w:t>26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udział w konsultacjach</w:t>
            </w:r>
          </w:p>
        </w:tc>
        <w:tc>
          <w:tcPr>
            <w:tcW w:w="3402" w:type="dxa"/>
          </w:tcPr>
          <w:p w:rsidR="00641463" w:rsidRPr="0093103B" w:rsidRDefault="007F71B0" w:rsidP="00533739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2+3</w:t>
            </w:r>
            <w:r w:rsidR="00D31F89" w:rsidRPr="0093103B">
              <w:rPr>
                <w:sz w:val="20"/>
                <w:szCs w:val="20"/>
              </w:rPr>
              <w:t xml:space="preserve">= </w:t>
            </w:r>
            <w:r w:rsidRPr="0093103B">
              <w:rPr>
                <w:sz w:val="20"/>
                <w:szCs w:val="20"/>
              </w:rPr>
              <w:t>5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czas na napisanie prezentacji/eseju</w:t>
            </w:r>
          </w:p>
        </w:tc>
        <w:tc>
          <w:tcPr>
            <w:tcW w:w="3402" w:type="dxa"/>
          </w:tcPr>
          <w:p w:rsidR="00641463" w:rsidRPr="0093103B" w:rsidRDefault="009812C5" w:rsidP="004270C0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10+1</w:t>
            </w:r>
            <w:r w:rsidR="004270C0" w:rsidRPr="0093103B">
              <w:rPr>
                <w:sz w:val="20"/>
                <w:szCs w:val="20"/>
              </w:rPr>
              <w:t>0</w:t>
            </w:r>
            <w:r w:rsidRPr="0093103B">
              <w:rPr>
                <w:sz w:val="20"/>
                <w:szCs w:val="20"/>
              </w:rPr>
              <w:t xml:space="preserve">= </w:t>
            </w:r>
            <w:r w:rsidR="00533739" w:rsidRPr="0093103B">
              <w:rPr>
                <w:sz w:val="20"/>
                <w:szCs w:val="20"/>
              </w:rPr>
              <w:t>2</w:t>
            </w:r>
            <w:r w:rsidR="004270C0"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83553A">
            <w:pPr>
              <w:pStyle w:val="Akapitzlist"/>
              <w:spacing w:after="120" w:line="240" w:lineRule="auto"/>
              <w:ind w:left="0"/>
            </w:pPr>
            <w:r w:rsidRPr="0093103B">
              <w:t xml:space="preserve">przygotowanie do </w:t>
            </w:r>
            <w:r w:rsidR="0083553A" w:rsidRPr="0093103B">
              <w:t>egzaminu</w:t>
            </w:r>
          </w:p>
        </w:tc>
        <w:tc>
          <w:tcPr>
            <w:tcW w:w="3402" w:type="dxa"/>
          </w:tcPr>
          <w:p w:rsidR="00641463" w:rsidRPr="0093103B" w:rsidRDefault="00641463" w:rsidP="0083553A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udział w zaliczeniu końcowym</w:t>
            </w:r>
          </w:p>
        </w:tc>
        <w:tc>
          <w:tcPr>
            <w:tcW w:w="3402" w:type="dxa"/>
          </w:tcPr>
          <w:p w:rsidR="00641463" w:rsidRPr="0093103B" w:rsidRDefault="00641463" w:rsidP="00533739">
            <w:pPr>
              <w:pStyle w:val="Akapitzlist"/>
              <w:spacing w:after="120" w:line="240" w:lineRule="auto"/>
              <w:ind w:left="0"/>
            </w:pPr>
            <w:r w:rsidRPr="0093103B">
              <w:t>0</w:t>
            </w:r>
            <w:r w:rsidR="007F71B0" w:rsidRPr="0093103B">
              <w:t>+2 = 2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SUMA GODZIN</w:t>
            </w:r>
          </w:p>
        </w:tc>
        <w:tc>
          <w:tcPr>
            <w:tcW w:w="3402" w:type="dxa"/>
          </w:tcPr>
          <w:p w:rsidR="00641463" w:rsidRPr="0093103B" w:rsidRDefault="009812C5" w:rsidP="0093594C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t>52+</w:t>
            </w:r>
            <w:r w:rsidR="00076EDE" w:rsidRPr="0093103B">
              <w:t>6</w:t>
            </w:r>
            <w:r w:rsidR="0093594C" w:rsidRPr="0093103B">
              <w:t>1</w:t>
            </w:r>
            <w:r w:rsidR="00533739" w:rsidRPr="0093103B">
              <w:t>=</w:t>
            </w:r>
            <w:r w:rsidRPr="0093103B">
              <w:t>1</w:t>
            </w:r>
            <w:r w:rsidR="0093594C" w:rsidRPr="0093103B">
              <w:t>13</w:t>
            </w:r>
            <w:r w:rsidRPr="0093103B">
              <w:t xml:space="preserve"> godz.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93103B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93103B" w:rsidRDefault="00641463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t>2+2</w:t>
            </w:r>
            <w:r w:rsidR="009812C5" w:rsidRPr="0093103B">
              <w:t>=</w:t>
            </w:r>
            <w:r w:rsidR="00533739" w:rsidRPr="0093103B">
              <w:t xml:space="preserve"> 4</w:t>
            </w:r>
            <w:r w:rsidRPr="0093103B">
              <w:t>ECTS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rPr>
                <w:i/>
              </w:rPr>
              <w:t>obowiązuje od roku akad. 2017/2018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rPr>
                <w:i/>
              </w:rPr>
              <w:t>obowiązuje od roku akad. 2017/2018</w:t>
            </w:r>
          </w:p>
        </w:tc>
      </w:tr>
    </w:tbl>
    <w:p w:rsidR="000A195A" w:rsidRPr="0093103B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>liczba pkt ECTS w ramach zajęć wymagających bezpośredniego udziału nauczycieli i studentów</w:t>
      </w:r>
    </w:p>
    <w:p w:rsidR="000A195A" w:rsidRPr="0093103B" w:rsidRDefault="00076EDE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>67</w:t>
      </w:r>
      <w:r w:rsidR="000A195A" w:rsidRPr="0093103B">
        <w:rPr>
          <w:color w:val="auto"/>
          <w:sz w:val="18"/>
        </w:rPr>
        <w:t xml:space="preserve"> (60+2</w:t>
      </w:r>
      <w:r w:rsidRPr="0093103B">
        <w:rPr>
          <w:color w:val="auto"/>
          <w:sz w:val="18"/>
        </w:rPr>
        <w:t>+</w:t>
      </w:r>
      <w:r w:rsidR="000356FA" w:rsidRPr="0093103B">
        <w:rPr>
          <w:color w:val="auto"/>
          <w:sz w:val="18"/>
        </w:rPr>
        <w:t>5</w:t>
      </w:r>
      <w:r w:rsidRPr="0093103B">
        <w:rPr>
          <w:color w:val="auto"/>
          <w:sz w:val="18"/>
        </w:rPr>
        <w:t>)</w:t>
      </w:r>
      <w:r w:rsidR="000A195A" w:rsidRPr="0093103B">
        <w:rPr>
          <w:color w:val="auto"/>
          <w:sz w:val="18"/>
        </w:rPr>
        <w:t xml:space="preserve">/ </w:t>
      </w:r>
      <w:r w:rsidR="002A1016" w:rsidRPr="0093103B">
        <w:rPr>
          <w:color w:val="auto"/>
          <w:sz w:val="18"/>
        </w:rPr>
        <w:t>ok.</w:t>
      </w:r>
      <w:r w:rsidR="000A195A" w:rsidRPr="0093103B">
        <w:rPr>
          <w:color w:val="auto"/>
          <w:sz w:val="18"/>
        </w:rPr>
        <w:t>2 ECTS</w:t>
      </w:r>
    </w:p>
    <w:p w:rsidR="000A195A" w:rsidRPr="0093103B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 xml:space="preserve">liczba pkt ECTS w ramach zajęć o charakterze praktycznym </w:t>
      </w:r>
      <w:r w:rsidR="00A76B8C">
        <w:rPr>
          <w:color w:val="auto"/>
          <w:sz w:val="18"/>
        </w:rPr>
        <w:t>65</w:t>
      </w:r>
      <w:r w:rsidR="006E65E4" w:rsidRPr="0093103B">
        <w:rPr>
          <w:color w:val="auto"/>
          <w:sz w:val="18"/>
        </w:rPr>
        <w:t xml:space="preserve"> </w:t>
      </w:r>
      <w:r w:rsidR="00A76B8C">
        <w:rPr>
          <w:color w:val="auto"/>
          <w:sz w:val="18"/>
        </w:rPr>
        <w:t>/ ok. 2</w:t>
      </w:r>
      <w:r w:rsidRPr="0093103B">
        <w:rPr>
          <w:color w:val="auto"/>
          <w:sz w:val="18"/>
        </w:rPr>
        <w:t xml:space="preserve"> ECTS 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3103B">
        <w:rPr>
          <w:smallCaps w:val="0"/>
          <w:sz w:val="20"/>
          <w:szCs w:val="20"/>
        </w:rPr>
        <w:t>PRAKTYKI ZAWODOWE W RAMACH PRZEDMIOTU/ MODUŁU</w:t>
      </w:r>
    </w:p>
    <w:p w:rsidR="00641463" w:rsidRPr="0093103B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93103B">
        <w:tc>
          <w:tcPr>
            <w:tcW w:w="3544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93103B">
        <w:tc>
          <w:tcPr>
            <w:tcW w:w="3544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93103B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0B3387" w:rsidRPr="00320BE5">
        <w:tc>
          <w:tcPr>
            <w:tcW w:w="7513" w:type="dxa"/>
          </w:tcPr>
          <w:p w:rsidR="000B3387" w:rsidRPr="004516B3" w:rsidRDefault="000B3387" w:rsidP="00185840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4516B3">
              <w:rPr>
                <w:b w:val="0"/>
                <w:smallCaps w:val="0"/>
                <w:sz w:val="22"/>
              </w:rPr>
              <w:t>Literatura podstawowa:</w:t>
            </w:r>
          </w:p>
          <w:p w:rsidR="000B3387" w:rsidRPr="004516B3" w:rsidRDefault="000B3387" w:rsidP="00185840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Marta Fidyk, Teresa Skup – Stundis. Nowe repetytorium z języka rosyjskiego.</w:t>
            </w:r>
          </w:p>
          <w:p w:rsidR="000B3387" w:rsidRPr="004516B3" w:rsidRDefault="000B3387" w:rsidP="00185840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Russkij âzyk : Alicja Kaźmierak, Ludmiła Kędzierska, Danuta Matwijczyna Lublin: Wydawnictwo Uniwersytetu Marii Curie-Skłodowskiej, 2009</w:t>
            </w:r>
          </w:p>
          <w:p w:rsidR="000B3387" w:rsidRPr="004A6D7F" w:rsidRDefault="00C52424" w:rsidP="00185840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="000B3387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Alicja Kaźmierak, </w:t>
              </w:r>
            </w:hyperlink>
            <w:hyperlink r:id="rId8" w:history="1">
              <w:r w:rsidR="000B3387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Ludmiła Kędzierska,</w:t>
              </w:r>
            </w:hyperlink>
            <w:r w:rsidR="000B3387" w:rsidRPr="004A6D7F">
              <w:rPr>
                <w:rFonts w:ascii="Times New Roman" w:hAnsi="Times New Roman"/>
              </w:rPr>
              <w:t xml:space="preserve"> </w:t>
            </w:r>
            <w:hyperlink r:id="rId9" w:history="1">
              <w:r w:rsidR="000B3387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Danuta Matwijczyna</w:t>
              </w:r>
            </w:hyperlink>
            <w:r w:rsidR="000B3387" w:rsidRPr="004A6D7F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. </w:t>
            </w:r>
            <w:r w:rsidR="000B3387" w:rsidRPr="004A6D7F">
              <w:rPr>
                <w:rFonts w:ascii="Times New Roman" w:eastAsia="Times New Roman" w:hAnsi="Times New Roman"/>
                <w:bCs/>
                <w:kern w:val="36"/>
                <w:sz w:val="18"/>
                <w:szCs w:val="18"/>
                <w:lang w:eastAsia="pl-PL"/>
              </w:rPr>
              <w:t>Russkij jazyk. Podgotowitielnyje materiały k ekzamienu TELC. Urowien B1 i B2 + CD, Lublin 2013</w:t>
            </w:r>
          </w:p>
        </w:tc>
      </w:tr>
      <w:tr w:rsidR="000B3387" w:rsidRPr="0093103B">
        <w:tc>
          <w:tcPr>
            <w:tcW w:w="7513" w:type="dxa"/>
          </w:tcPr>
          <w:p w:rsidR="000B3387" w:rsidRPr="004A6D7F" w:rsidRDefault="000B3387" w:rsidP="0018584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4A6D7F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0B3387" w:rsidRPr="004516B3" w:rsidRDefault="000B3387" w:rsidP="001858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Maria Cieplicka i Danuta Torzewska. 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  <w:lang w:val="ru-RU"/>
              </w:rPr>
              <w:t>РУССКИЙ ЯЗЫК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Kompendium tematyczno leksykalne 1 i 2. Wyd. Wagros. Poznań 2007.</w:t>
            </w:r>
          </w:p>
          <w:p w:rsidR="000B3387" w:rsidRPr="004516B3" w:rsidRDefault="000B3387" w:rsidP="001858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Janusz Rieger, Ewa Rieger. Słownik tematyczny rosyjsko polski. Wyd. „Wiedza Powszechna” Warszawa 2003.</w:t>
            </w:r>
          </w:p>
          <w:p w:rsidR="000B3387" w:rsidRPr="004516B3" w:rsidRDefault="000B3387" w:rsidP="00185840">
            <w:pPr>
              <w:shd w:val="clear" w:color="auto" w:fill="FFFFFF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Materiały własne, portale internetowe</w:t>
            </w:r>
          </w:p>
          <w:p w:rsidR="000B3387" w:rsidRPr="000B3387" w:rsidRDefault="000B3387" w:rsidP="000B3387">
            <w:pPr>
              <w:spacing w:after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z w:val="18"/>
                <w:szCs w:val="18"/>
              </w:rPr>
              <w:t xml:space="preserve">Słownik / Encyklopedia rosyjsko-rosyjska </w:t>
            </w:r>
          </w:p>
        </w:tc>
      </w:tr>
    </w:tbl>
    <w:p w:rsidR="00641463" w:rsidRPr="0093103B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125E3" w:rsidRPr="0093103B" w:rsidRDefault="00641463" w:rsidP="00B212B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3103B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93103B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E38" w:rsidRDefault="003E3E38">
      <w:r>
        <w:separator/>
      </w:r>
    </w:p>
  </w:endnote>
  <w:endnote w:type="continuationSeparator" w:id="0">
    <w:p w:rsidR="003E3E38" w:rsidRDefault="003E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E38" w:rsidRDefault="003E3E38">
      <w:r>
        <w:separator/>
      </w:r>
    </w:p>
  </w:footnote>
  <w:footnote w:type="continuationSeparator" w:id="0">
    <w:p w:rsidR="003E3E38" w:rsidRDefault="003E3E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01703"/>
    <w:rsid w:val="000356FA"/>
    <w:rsid w:val="00050E81"/>
    <w:rsid w:val="00076EDE"/>
    <w:rsid w:val="00094026"/>
    <w:rsid w:val="00094A9A"/>
    <w:rsid w:val="000A195A"/>
    <w:rsid w:val="000B3387"/>
    <w:rsid w:val="000D72A0"/>
    <w:rsid w:val="00120B2F"/>
    <w:rsid w:val="001249AD"/>
    <w:rsid w:val="00147A86"/>
    <w:rsid w:val="00151E5A"/>
    <w:rsid w:val="00155A74"/>
    <w:rsid w:val="001571E1"/>
    <w:rsid w:val="00163A46"/>
    <w:rsid w:val="00190F8C"/>
    <w:rsid w:val="001970E3"/>
    <w:rsid w:val="001D24E3"/>
    <w:rsid w:val="001D29F1"/>
    <w:rsid w:val="001E25B9"/>
    <w:rsid w:val="001F3970"/>
    <w:rsid w:val="001F75FF"/>
    <w:rsid w:val="002162CC"/>
    <w:rsid w:val="00227681"/>
    <w:rsid w:val="0026549D"/>
    <w:rsid w:val="002A1016"/>
    <w:rsid w:val="002A1690"/>
    <w:rsid w:val="002C1066"/>
    <w:rsid w:val="002E3F90"/>
    <w:rsid w:val="002E66AD"/>
    <w:rsid w:val="002F7815"/>
    <w:rsid w:val="0030102E"/>
    <w:rsid w:val="0032069A"/>
    <w:rsid w:val="00320BE5"/>
    <w:rsid w:val="0033306D"/>
    <w:rsid w:val="003437D8"/>
    <w:rsid w:val="003446AB"/>
    <w:rsid w:val="003540FD"/>
    <w:rsid w:val="00370ED7"/>
    <w:rsid w:val="003819B6"/>
    <w:rsid w:val="00383368"/>
    <w:rsid w:val="00387B75"/>
    <w:rsid w:val="00391553"/>
    <w:rsid w:val="003A127B"/>
    <w:rsid w:val="003A4A01"/>
    <w:rsid w:val="003B4068"/>
    <w:rsid w:val="003C2103"/>
    <w:rsid w:val="003D0B7F"/>
    <w:rsid w:val="003D1B82"/>
    <w:rsid w:val="003E3E38"/>
    <w:rsid w:val="003E6BF4"/>
    <w:rsid w:val="003F28C4"/>
    <w:rsid w:val="00407123"/>
    <w:rsid w:val="0042421B"/>
    <w:rsid w:val="00425D86"/>
    <w:rsid w:val="004270C0"/>
    <w:rsid w:val="00440188"/>
    <w:rsid w:val="00470A3C"/>
    <w:rsid w:val="00485FC6"/>
    <w:rsid w:val="00487F05"/>
    <w:rsid w:val="00495C55"/>
    <w:rsid w:val="004C1D82"/>
    <w:rsid w:val="004C3D75"/>
    <w:rsid w:val="004C4492"/>
    <w:rsid w:val="004C5570"/>
    <w:rsid w:val="004C737F"/>
    <w:rsid w:val="004E7655"/>
    <w:rsid w:val="004F63FF"/>
    <w:rsid w:val="00505DE4"/>
    <w:rsid w:val="005072B7"/>
    <w:rsid w:val="00533739"/>
    <w:rsid w:val="00546879"/>
    <w:rsid w:val="00561FBB"/>
    <w:rsid w:val="00574EBA"/>
    <w:rsid w:val="005A2455"/>
    <w:rsid w:val="005B51C6"/>
    <w:rsid w:val="005C3E1C"/>
    <w:rsid w:val="00603E84"/>
    <w:rsid w:val="006051A3"/>
    <w:rsid w:val="00606D83"/>
    <w:rsid w:val="006138DF"/>
    <w:rsid w:val="00634B73"/>
    <w:rsid w:val="0063677F"/>
    <w:rsid w:val="00641463"/>
    <w:rsid w:val="00643D2A"/>
    <w:rsid w:val="00662E31"/>
    <w:rsid w:val="00666936"/>
    <w:rsid w:val="0067425D"/>
    <w:rsid w:val="00681B06"/>
    <w:rsid w:val="00690B8C"/>
    <w:rsid w:val="006A647E"/>
    <w:rsid w:val="006B02B5"/>
    <w:rsid w:val="006B1582"/>
    <w:rsid w:val="006B1DC1"/>
    <w:rsid w:val="006C2C59"/>
    <w:rsid w:val="006E1ED6"/>
    <w:rsid w:val="006E65E4"/>
    <w:rsid w:val="006F3140"/>
    <w:rsid w:val="006F3B48"/>
    <w:rsid w:val="006F66D4"/>
    <w:rsid w:val="0071094B"/>
    <w:rsid w:val="00711CB0"/>
    <w:rsid w:val="00720F65"/>
    <w:rsid w:val="007665CD"/>
    <w:rsid w:val="0076730F"/>
    <w:rsid w:val="0077157C"/>
    <w:rsid w:val="00795821"/>
    <w:rsid w:val="007B408E"/>
    <w:rsid w:val="007E79CE"/>
    <w:rsid w:val="007F71B0"/>
    <w:rsid w:val="00801344"/>
    <w:rsid w:val="00812EA1"/>
    <w:rsid w:val="00815E69"/>
    <w:rsid w:val="0083553A"/>
    <w:rsid w:val="00874912"/>
    <w:rsid w:val="00884F25"/>
    <w:rsid w:val="008A30F5"/>
    <w:rsid w:val="008B1404"/>
    <w:rsid w:val="008B41E7"/>
    <w:rsid w:val="008B6900"/>
    <w:rsid w:val="008C66D3"/>
    <w:rsid w:val="008D2E11"/>
    <w:rsid w:val="008E0E0D"/>
    <w:rsid w:val="009175E2"/>
    <w:rsid w:val="00921ED1"/>
    <w:rsid w:val="00921F6D"/>
    <w:rsid w:val="0093103B"/>
    <w:rsid w:val="009353DB"/>
    <w:rsid w:val="0093594C"/>
    <w:rsid w:val="00944F9D"/>
    <w:rsid w:val="00973D83"/>
    <w:rsid w:val="009749A2"/>
    <w:rsid w:val="0098048E"/>
    <w:rsid w:val="009812C5"/>
    <w:rsid w:val="009855BD"/>
    <w:rsid w:val="009954CB"/>
    <w:rsid w:val="0099692A"/>
    <w:rsid w:val="00996F93"/>
    <w:rsid w:val="00997CC9"/>
    <w:rsid w:val="009C5968"/>
    <w:rsid w:val="009D3019"/>
    <w:rsid w:val="009E33BA"/>
    <w:rsid w:val="009F2262"/>
    <w:rsid w:val="009F344B"/>
    <w:rsid w:val="009F7EA6"/>
    <w:rsid w:val="00A05EA1"/>
    <w:rsid w:val="00A22B28"/>
    <w:rsid w:val="00A40D3F"/>
    <w:rsid w:val="00A47AE8"/>
    <w:rsid w:val="00A520F8"/>
    <w:rsid w:val="00A54073"/>
    <w:rsid w:val="00A61EF8"/>
    <w:rsid w:val="00A62485"/>
    <w:rsid w:val="00A62C48"/>
    <w:rsid w:val="00A71296"/>
    <w:rsid w:val="00A76B8C"/>
    <w:rsid w:val="00A76CC3"/>
    <w:rsid w:val="00A946AA"/>
    <w:rsid w:val="00AA28C0"/>
    <w:rsid w:val="00AD0016"/>
    <w:rsid w:val="00AD1B46"/>
    <w:rsid w:val="00AE2DB1"/>
    <w:rsid w:val="00AE2FD9"/>
    <w:rsid w:val="00AE6472"/>
    <w:rsid w:val="00AF5161"/>
    <w:rsid w:val="00B00560"/>
    <w:rsid w:val="00B01908"/>
    <w:rsid w:val="00B033D0"/>
    <w:rsid w:val="00B03D6B"/>
    <w:rsid w:val="00B212B8"/>
    <w:rsid w:val="00B26837"/>
    <w:rsid w:val="00B467B7"/>
    <w:rsid w:val="00B62F84"/>
    <w:rsid w:val="00B655E6"/>
    <w:rsid w:val="00B738A8"/>
    <w:rsid w:val="00B75D3B"/>
    <w:rsid w:val="00B871CB"/>
    <w:rsid w:val="00B937A6"/>
    <w:rsid w:val="00B972BD"/>
    <w:rsid w:val="00BD495B"/>
    <w:rsid w:val="00BD7930"/>
    <w:rsid w:val="00BE0318"/>
    <w:rsid w:val="00BF3D1F"/>
    <w:rsid w:val="00C125E3"/>
    <w:rsid w:val="00C23C7A"/>
    <w:rsid w:val="00C50A7E"/>
    <w:rsid w:val="00C52424"/>
    <w:rsid w:val="00C5463A"/>
    <w:rsid w:val="00C665AE"/>
    <w:rsid w:val="00C7097E"/>
    <w:rsid w:val="00C730E5"/>
    <w:rsid w:val="00C93342"/>
    <w:rsid w:val="00C97EE7"/>
    <w:rsid w:val="00CD4531"/>
    <w:rsid w:val="00CE46E3"/>
    <w:rsid w:val="00CF1CE7"/>
    <w:rsid w:val="00D00592"/>
    <w:rsid w:val="00D03B04"/>
    <w:rsid w:val="00D0719E"/>
    <w:rsid w:val="00D259A6"/>
    <w:rsid w:val="00D31F89"/>
    <w:rsid w:val="00DD4670"/>
    <w:rsid w:val="00E002A6"/>
    <w:rsid w:val="00E01521"/>
    <w:rsid w:val="00E1238C"/>
    <w:rsid w:val="00E577CF"/>
    <w:rsid w:val="00E72E98"/>
    <w:rsid w:val="00EA4040"/>
    <w:rsid w:val="00EB3482"/>
    <w:rsid w:val="00EC2143"/>
    <w:rsid w:val="00EF3758"/>
    <w:rsid w:val="00F01AB0"/>
    <w:rsid w:val="00F115C7"/>
    <w:rsid w:val="00F126D2"/>
    <w:rsid w:val="00F23882"/>
    <w:rsid w:val="00F51E90"/>
    <w:rsid w:val="00F64CDA"/>
    <w:rsid w:val="00F72A00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0B33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ras.pl/szukaj/?autor=Ludmi%C5%82a%20K%C4%99dziers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ras.pl/szukaj/?autor=Alicja%20Ka%C5%BAmiera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ras.pl/szukaj/?autor=Danuta%20Matwijczy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1487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6</cp:revision>
  <cp:lastPrinted>2016-01-27T07:13:00Z</cp:lastPrinted>
  <dcterms:created xsi:type="dcterms:W3CDTF">2015-11-09T16:17:00Z</dcterms:created>
  <dcterms:modified xsi:type="dcterms:W3CDTF">2016-01-27T07:13:00Z</dcterms:modified>
</cp:coreProperties>
</file>